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A2" w:rsidRPr="00E30F41" w:rsidRDefault="009D6CA2" w:rsidP="00E30F41">
      <w:pPr>
        <w:rPr>
          <w:rFonts w:ascii="Calibri" w:hAnsi="Calibri"/>
          <w:b/>
        </w:rPr>
      </w:pPr>
      <w:r w:rsidRPr="00E30F41">
        <w:rPr>
          <w:rFonts w:ascii="Calibri" w:hAnsi="Calibri"/>
          <w:b/>
        </w:rPr>
        <w:t>INFORMACJA DOTYCZĄCA ZAŚWIADCZEŃ LEKARSKICH</w:t>
      </w:r>
      <w:r w:rsidR="00FD5644">
        <w:rPr>
          <w:rFonts w:ascii="Calibri" w:hAnsi="Calibri"/>
          <w:b/>
        </w:rPr>
        <w:t xml:space="preserve"> (kierunek Dietetyka, Sport, Inżynieria środowiska)</w:t>
      </w:r>
    </w:p>
    <w:p w:rsidR="009D6CA2" w:rsidRPr="009D6CA2" w:rsidRDefault="009D6CA2" w:rsidP="00E30F41">
      <w:pPr>
        <w:rPr>
          <w:rFonts w:ascii="Calibri" w:hAnsi="Calibri"/>
        </w:rPr>
      </w:pPr>
    </w:p>
    <w:p w:rsidR="00E30F41" w:rsidRDefault="009D6CA2" w:rsidP="00E30F41">
      <w:pPr>
        <w:rPr>
          <w:rFonts w:ascii="Calibri" w:hAnsi="Calibri"/>
        </w:rPr>
      </w:pPr>
      <w:r>
        <w:rPr>
          <w:rFonts w:ascii="Calibri" w:hAnsi="Calibri"/>
        </w:rPr>
        <w:t>Z</w:t>
      </w:r>
      <w:r w:rsidRPr="009D6CA2">
        <w:rPr>
          <w:rFonts w:ascii="Calibri" w:hAnsi="Calibri"/>
        </w:rPr>
        <w:t xml:space="preserve">aświadczenie lekarskie o braku przeciwwskazań do podjęcia studiów </w:t>
      </w:r>
      <w:r w:rsidRPr="00E30F41">
        <w:rPr>
          <w:rFonts w:ascii="Calibri" w:hAnsi="Calibri"/>
          <w:b/>
        </w:rPr>
        <w:t>wymagane jest od kandydatów na kierunki</w:t>
      </w:r>
      <w:r>
        <w:rPr>
          <w:rFonts w:ascii="Calibri" w:hAnsi="Calibri"/>
        </w:rPr>
        <w:t>:</w:t>
      </w:r>
      <w:r w:rsidRPr="009D6CA2">
        <w:rPr>
          <w:rFonts w:ascii="Calibri" w:hAnsi="Calibri"/>
        </w:rPr>
        <w:t xml:space="preserve"> </w:t>
      </w:r>
    </w:p>
    <w:p w:rsidR="00E30F41" w:rsidRDefault="009D6CA2" w:rsidP="00E30F41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E30F41">
        <w:rPr>
          <w:rFonts w:ascii="Calibri" w:hAnsi="Calibri"/>
        </w:rPr>
        <w:t xml:space="preserve">dietetyka, </w:t>
      </w:r>
    </w:p>
    <w:p w:rsidR="00E30F41" w:rsidRDefault="009D6CA2" w:rsidP="00E30F41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E30F41">
        <w:rPr>
          <w:rFonts w:ascii="Calibri" w:hAnsi="Calibri"/>
        </w:rPr>
        <w:t xml:space="preserve">sport, </w:t>
      </w:r>
    </w:p>
    <w:p w:rsidR="0033284A" w:rsidRDefault="0033284A" w:rsidP="00E30F41">
      <w:pPr>
        <w:pStyle w:val="Akapitzlis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inżynieria środowiska</w:t>
      </w:r>
    </w:p>
    <w:p w:rsidR="00E30F41" w:rsidRDefault="009D6CA2" w:rsidP="00E30F41">
      <w:pPr>
        <w:pStyle w:val="Akapitzlist"/>
        <w:numPr>
          <w:ilvl w:val="0"/>
          <w:numId w:val="1"/>
        </w:numPr>
        <w:rPr>
          <w:rFonts w:ascii="Calibri" w:hAnsi="Calibri"/>
        </w:rPr>
      </w:pPr>
      <w:proofErr w:type="spellStart"/>
      <w:r w:rsidRPr="00E30F41">
        <w:rPr>
          <w:rFonts w:ascii="Calibri" w:hAnsi="Calibri"/>
        </w:rPr>
        <w:t>elektroradiologia</w:t>
      </w:r>
      <w:proofErr w:type="spellEnd"/>
      <w:r w:rsidRPr="00E30F41">
        <w:rPr>
          <w:rFonts w:ascii="Calibri" w:hAnsi="Calibri"/>
        </w:rPr>
        <w:t xml:space="preserve">, </w:t>
      </w:r>
    </w:p>
    <w:p w:rsidR="00E30F41" w:rsidRDefault="00E30F41" w:rsidP="00E30F41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E30F41">
        <w:rPr>
          <w:rFonts w:ascii="Calibri" w:hAnsi="Calibri"/>
        </w:rPr>
        <w:t xml:space="preserve">fizjoterapia,  </w:t>
      </w:r>
    </w:p>
    <w:p w:rsidR="00E30F41" w:rsidRDefault="009D6CA2" w:rsidP="00E30F41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E30F41">
        <w:rPr>
          <w:rFonts w:ascii="Calibri" w:hAnsi="Calibri"/>
        </w:rPr>
        <w:t xml:space="preserve">kosmetologia, </w:t>
      </w:r>
    </w:p>
    <w:p w:rsidR="00E30F41" w:rsidRDefault="009D6CA2" w:rsidP="00E30F41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E30F41">
        <w:rPr>
          <w:rFonts w:ascii="Calibri" w:hAnsi="Calibri"/>
        </w:rPr>
        <w:t xml:space="preserve">pielęgniarstwo, </w:t>
      </w:r>
    </w:p>
    <w:p w:rsidR="00E30F41" w:rsidRDefault="009D6CA2" w:rsidP="00E30F41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E30F41">
        <w:rPr>
          <w:rFonts w:ascii="Calibri" w:hAnsi="Calibri"/>
        </w:rPr>
        <w:t xml:space="preserve">położnictwo, </w:t>
      </w:r>
    </w:p>
    <w:p w:rsidR="00E30F41" w:rsidRDefault="00E30F41" w:rsidP="00E30F41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E30F41">
        <w:rPr>
          <w:rFonts w:ascii="Calibri" w:hAnsi="Calibri"/>
        </w:rPr>
        <w:t xml:space="preserve">ratownictwo medyczne, </w:t>
      </w:r>
    </w:p>
    <w:p w:rsidR="00E30F41" w:rsidRDefault="00E30F41" w:rsidP="00E30F41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E30F41">
        <w:rPr>
          <w:rFonts w:ascii="Calibri" w:hAnsi="Calibri"/>
        </w:rPr>
        <w:t>technologia żywności i żywienie człowieka</w:t>
      </w:r>
      <w:r>
        <w:rPr>
          <w:rFonts w:ascii="Calibri" w:hAnsi="Calibri"/>
        </w:rPr>
        <w:t>,</w:t>
      </w:r>
    </w:p>
    <w:p w:rsidR="00E30F41" w:rsidRDefault="009D6CA2" w:rsidP="00E30F41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E30F41">
        <w:rPr>
          <w:rFonts w:ascii="Calibri" w:hAnsi="Calibri"/>
        </w:rPr>
        <w:t xml:space="preserve">wychowanie fizyczne, </w:t>
      </w:r>
    </w:p>
    <w:p w:rsidR="00E30F41" w:rsidRDefault="009D6CA2" w:rsidP="00E30F41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E30F41">
        <w:rPr>
          <w:rFonts w:ascii="Calibri" w:hAnsi="Calibri"/>
        </w:rPr>
        <w:t>wychowani</w:t>
      </w:r>
      <w:r w:rsidR="00E30F41">
        <w:rPr>
          <w:rFonts w:ascii="Calibri" w:hAnsi="Calibri"/>
        </w:rPr>
        <w:t>e fizyczne w zdrowiu publicznym</w:t>
      </w:r>
    </w:p>
    <w:p w:rsidR="009D6CA2" w:rsidRPr="009D6CA2" w:rsidRDefault="009D6CA2" w:rsidP="00E30F41">
      <w:pPr>
        <w:rPr>
          <w:rFonts w:ascii="Calibri" w:hAnsi="Calibri"/>
        </w:rPr>
      </w:pPr>
    </w:p>
    <w:p w:rsidR="009D6CA2" w:rsidRPr="009D6CA2" w:rsidRDefault="009D6CA2" w:rsidP="00E30F41">
      <w:pPr>
        <w:rPr>
          <w:rFonts w:ascii="Calibri" w:hAnsi="Calibri"/>
        </w:rPr>
      </w:pPr>
      <w:r>
        <w:rPr>
          <w:rFonts w:ascii="Calibri" w:hAnsi="Calibri"/>
        </w:rPr>
        <w:t>Zaświadczenie wystawia lekarz</w:t>
      </w:r>
      <w:r w:rsidRPr="009D6CA2">
        <w:rPr>
          <w:rFonts w:ascii="Calibri" w:hAnsi="Calibri"/>
        </w:rPr>
        <w:t xml:space="preserve"> medycyny pracy</w:t>
      </w:r>
      <w:r>
        <w:rPr>
          <w:rFonts w:ascii="Calibri" w:hAnsi="Calibri"/>
        </w:rPr>
        <w:t>.</w:t>
      </w:r>
      <w:r w:rsidRPr="009D6CA2">
        <w:rPr>
          <w:rFonts w:ascii="Calibri" w:hAnsi="Calibri"/>
        </w:rPr>
        <w:t xml:space="preserve"> Badania kandydatów wykonywane są bezpłatnie </w:t>
      </w:r>
      <w:r w:rsidRPr="00E30F41">
        <w:rPr>
          <w:rFonts w:ascii="Calibri" w:hAnsi="Calibri"/>
          <w:b/>
        </w:rPr>
        <w:t>na podstawie imiennego skierowania</w:t>
      </w:r>
      <w:r w:rsidRPr="009D6CA2">
        <w:rPr>
          <w:rFonts w:ascii="Calibri" w:hAnsi="Calibri"/>
        </w:rPr>
        <w:t xml:space="preserve"> wystawionego przez uczelnię (do </w:t>
      </w:r>
      <w:r>
        <w:rPr>
          <w:rFonts w:ascii="Calibri" w:hAnsi="Calibri"/>
        </w:rPr>
        <w:t>pobrania z konta kandydata</w:t>
      </w:r>
      <w:r w:rsidRPr="009D6CA2">
        <w:rPr>
          <w:rFonts w:ascii="Calibri" w:hAnsi="Calibri"/>
        </w:rPr>
        <w:t>) w Centrum Medycyny Pracy w Kaliszu lub przez uprawnionych lekarzy w innych miastach (należy okazać się dowodem osobistym).</w:t>
      </w:r>
    </w:p>
    <w:p w:rsidR="009D6CA2" w:rsidRPr="009D6CA2" w:rsidRDefault="009D6CA2" w:rsidP="00E30F41">
      <w:pPr>
        <w:rPr>
          <w:rFonts w:ascii="Calibri" w:hAnsi="Calibri"/>
        </w:rPr>
      </w:pPr>
    </w:p>
    <w:p w:rsidR="009D6CA2" w:rsidRPr="00E30F41" w:rsidRDefault="009D6CA2" w:rsidP="00E30F41">
      <w:pPr>
        <w:rPr>
          <w:rFonts w:ascii="Calibri" w:hAnsi="Calibri"/>
          <w:b/>
        </w:rPr>
      </w:pPr>
      <w:r w:rsidRPr="00E30F41">
        <w:rPr>
          <w:rFonts w:ascii="Calibri" w:hAnsi="Calibri"/>
          <w:b/>
        </w:rPr>
        <w:t>Ośrodek Wielkopolskiego C</w:t>
      </w:r>
      <w:r w:rsidR="00E30F41" w:rsidRPr="00E30F41">
        <w:rPr>
          <w:rFonts w:ascii="Calibri" w:hAnsi="Calibri"/>
          <w:b/>
        </w:rPr>
        <w:t>entrum Medycyny Pracy w Kaliszu</w:t>
      </w:r>
    </w:p>
    <w:p w:rsidR="009D6CA2" w:rsidRPr="009D6CA2" w:rsidRDefault="009D6CA2" w:rsidP="00E30F41">
      <w:pPr>
        <w:rPr>
          <w:rFonts w:ascii="Calibri" w:hAnsi="Calibri"/>
        </w:rPr>
      </w:pPr>
      <w:r w:rsidRPr="009D6CA2">
        <w:rPr>
          <w:rFonts w:ascii="Calibri" w:hAnsi="Calibri"/>
        </w:rPr>
        <w:t>ul. Zamkowa 18-20, 62-800 Kalisz</w:t>
      </w:r>
    </w:p>
    <w:p w:rsidR="009D6CA2" w:rsidRPr="009D6CA2" w:rsidRDefault="00E30F41" w:rsidP="00E30F41">
      <w:pPr>
        <w:rPr>
          <w:rFonts w:ascii="Calibri" w:hAnsi="Calibri"/>
        </w:rPr>
      </w:pPr>
      <w:r>
        <w:rPr>
          <w:rFonts w:ascii="Calibri" w:hAnsi="Calibri"/>
        </w:rPr>
        <w:t>(budynek poczty)</w:t>
      </w:r>
    </w:p>
    <w:p w:rsidR="009D6CA2" w:rsidRPr="009D6CA2" w:rsidRDefault="009D6CA2" w:rsidP="00E30F41">
      <w:pPr>
        <w:rPr>
          <w:rFonts w:ascii="Calibri" w:hAnsi="Calibri"/>
        </w:rPr>
      </w:pPr>
      <w:r w:rsidRPr="009D6CA2">
        <w:rPr>
          <w:rFonts w:ascii="Calibri" w:hAnsi="Calibri"/>
        </w:rPr>
        <w:t>Rejestracja:</w:t>
      </w:r>
      <w:r w:rsidR="00B56390">
        <w:rPr>
          <w:rFonts w:ascii="Calibri" w:hAnsi="Calibri"/>
        </w:rPr>
        <w:t xml:space="preserve"> godz. 7.30 - </w:t>
      </w:r>
      <w:bookmarkStart w:id="0" w:name="_GoBack"/>
      <w:bookmarkEnd w:id="0"/>
      <w:r w:rsidR="00B56390">
        <w:rPr>
          <w:rFonts w:ascii="Calibri" w:hAnsi="Calibri"/>
        </w:rPr>
        <w:t xml:space="preserve">13.00, </w:t>
      </w:r>
      <w:r w:rsidRPr="009D6CA2">
        <w:rPr>
          <w:rFonts w:ascii="Calibri" w:hAnsi="Calibri"/>
        </w:rPr>
        <w:t xml:space="preserve"> tel. 62 76 73 377</w:t>
      </w:r>
    </w:p>
    <w:p w:rsidR="009D6CA2" w:rsidRPr="009D6CA2" w:rsidRDefault="009D6CA2" w:rsidP="00E30F41">
      <w:pPr>
        <w:rPr>
          <w:rFonts w:ascii="Calibri" w:hAnsi="Calibri"/>
        </w:rPr>
      </w:pPr>
    </w:p>
    <w:p w:rsidR="009D6CA2" w:rsidRPr="00E30F41" w:rsidRDefault="00E30F41" w:rsidP="00E30F41">
      <w:pPr>
        <w:rPr>
          <w:rFonts w:ascii="Calibri" w:hAnsi="Calibri"/>
          <w:b/>
        </w:rPr>
      </w:pPr>
      <w:r w:rsidRPr="00E30F41">
        <w:rPr>
          <w:rFonts w:ascii="Calibri" w:hAnsi="Calibri"/>
          <w:b/>
        </w:rPr>
        <w:t>NASZA RADA</w:t>
      </w:r>
    </w:p>
    <w:p w:rsidR="009D6CA2" w:rsidRPr="008D68E5" w:rsidRDefault="009D6CA2" w:rsidP="00E30F41">
      <w:pPr>
        <w:rPr>
          <w:rFonts w:asciiTheme="minorHAnsi" w:hAnsiTheme="minorHAnsi"/>
        </w:rPr>
      </w:pPr>
      <w:r w:rsidRPr="008D68E5">
        <w:rPr>
          <w:rFonts w:asciiTheme="minorHAnsi" w:hAnsiTheme="minorHAnsi"/>
        </w:rPr>
        <w:t>Prosimy odpowiednio wcześniej pobrać skierowanie i nie zostawiać wykonania badania na ostatnią chwilę</w:t>
      </w:r>
      <w:r w:rsidR="008D68E5" w:rsidRPr="008D68E5">
        <w:rPr>
          <w:rFonts w:asciiTheme="minorHAnsi" w:hAnsiTheme="minorHAnsi"/>
        </w:rPr>
        <w:t>, ponieważ terminy wizyt mogą być odległe</w:t>
      </w:r>
      <w:r w:rsidRPr="008D68E5">
        <w:rPr>
          <w:rFonts w:asciiTheme="minorHAnsi" w:hAnsiTheme="minorHAnsi"/>
        </w:rPr>
        <w:t xml:space="preserve"> (nie trzeba czekać do ogłoszenia wyników matur). Zaświadczenie lekarskie należy złożyć wraz z  pozostałymi dokumentami. Dokumenty niekompletne nie będą przyjmowane.</w:t>
      </w:r>
    </w:p>
    <w:p w:rsidR="009D6CA2" w:rsidRDefault="009D6CA2" w:rsidP="00E30F41">
      <w:pPr>
        <w:rPr>
          <w:rFonts w:ascii="Calibri" w:hAnsi="Calibri"/>
        </w:rPr>
      </w:pPr>
    </w:p>
    <w:p w:rsidR="00E30F41" w:rsidRPr="00E30F41" w:rsidRDefault="00E30F41" w:rsidP="00E30F41">
      <w:pPr>
        <w:rPr>
          <w:rFonts w:ascii="Calibri" w:hAnsi="Calibri"/>
        </w:rPr>
      </w:pPr>
      <w:r w:rsidRPr="00E30F41">
        <w:rPr>
          <w:rFonts w:ascii="Calibri" w:hAnsi="Calibri"/>
        </w:rPr>
        <w:t>(</w:t>
      </w:r>
      <w:r>
        <w:rPr>
          <w:rFonts w:ascii="Calibri" w:hAnsi="Calibri"/>
        </w:rPr>
        <w:t>podstawa prawna: rozporządzenie</w:t>
      </w:r>
      <w:r w:rsidRPr="00E30F41">
        <w:rPr>
          <w:rFonts w:ascii="Calibri" w:hAnsi="Calibri"/>
        </w:rPr>
        <w:t xml:space="preserve"> Ministra Zdrowia z dnia 26 sierpnia 2019 r. </w:t>
      </w:r>
      <w:proofErr w:type="spellStart"/>
      <w:r w:rsidRPr="00E30F41">
        <w:rPr>
          <w:rFonts w:ascii="Calibri" w:hAnsi="Calibri"/>
        </w:rPr>
        <w:t>Dz.U</w:t>
      </w:r>
      <w:proofErr w:type="spellEnd"/>
      <w:r w:rsidRPr="00E30F41">
        <w:rPr>
          <w:rFonts w:ascii="Calibri" w:hAnsi="Calibri"/>
        </w:rPr>
        <w:t xml:space="preserve">. 2019 poz. 1651) </w:t>
      </w:r>
    </w:p>
    <w:p w:rsidR="00EC15F3" w:rsidRPr="009D6CA2" w:rsidRDefault="00EC15F3" w:rsidP="00E30F41">
      <w:pPr>
        <w:rPr>
          <w:rFonts w:ascii="Calibri" w:hAnsi="Calibri"/>
        </w:rPr>
      </w:pPr>
    </w:p>
    <w:sectPr w:rsidR="00EC15F3" w:rsidRPr="009D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D3FF7"/>
    <w:multiLevelType w:val="hybridMultilevel"/>
    <w:tmpl w:val="71F41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A2"/>
    <w:rsid w:val="0033284A"/>
    <w:rsid w:val="008D68E5"/>
    <w:rsid w:val="009D6CA2"/>
    <w:rsid w:val="00B56390"/>
    <w:rsid w:val="00E30F41"/>
    <w:rsid w:val="00EC15F3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B4BCF884.dotm</Template>
  <TotalTime>26</TotalTime>
  <Pages>1</Pages>
  <Words>166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5</cp:revision>
  <dcterms:created xsi:type="dcterms:W3CDTF">2023-01-19T12:56:00Z</dcterms:created>
  <dcterms:modified xsi:type="dcterms:W3CDTF">2023-01-20T09:31:00Z</dcterms:modified>
</cp:coreProperties>
</file>